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bookmarkEnd w:id="0"/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应聘岗位:                             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>
      <w:pPr>
        <w:pStyle w:val="2"/>
        <w:widowControl/>
        <w:spacing w:before="156" w:beforeLines="50" w:beforeAutospacing="0" w:after="156" w:afterLines="50" w:afterAutospacing="0"/>
        <w:ind w:firstLine="600" w:firstLineChars="200"/>
        <w:rPr>
          <w:rFonts w:ascii="仿宋" w:hAnsi="仿宋" w:eastAsia="仿宋" w:cstheme="minorBidi"/>
          <w:kern w:val="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4B32"/>
    <w:rsid w:val="02540153"/>
    <w:rsid w:val="03FD4501"/>
    <w:rsid w:val="05AF5DE9"/>
    <w:rsid w:val="098578E1"/>
    <w:rsid w:val="0E5C4B32"/>
    <w:rsid w:val="409721EA"/>
    <w:rsid w:val="45A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2021-01-13T06:41:00Z</dcterms:created>
  <dc:creator>陈劲</dc:creator>
  <cp:lastModifiedBy>Alter.</cp:lastModifiedBy>
  <dcterms:modified xsi:type="dcterms:W3CDTF">2021-01-13T09:42:28Z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